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A125" w14:textId="20447ABA" w:rsidR="00C1601E" w:rsidRDefault="003172DF" w:rsidP="003172DF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32"/>
          <w:szCs w:val="32"/>
        </w:rPr>
        <w:t xml:space="preserve">                   </w:t>
      </w:r>
      <w:r w:rsidRPr="003172DF">
        <w:rPr>
          <w:rFonts w:ascii="Segoe UI Historic" w:hAnsi="Segoe UI Historic" w:cs="Segoe UI Historic"/>
          <w:b/>
          <w:bCs/>
          <w:sz w:val="32"/>
          <w:szCs w:val="32"/>
        </w:rPr>
        <w:t>Subordinating Conju</w:t>
      </w:r>
      <w:r>
        <w:rPr>
          <w:rFonts w:ascii="Segoe UI Historic" w:hAnsi="Segoe UI Historic" w:cs="Segoe UI Historic"/>
          <w:b/>
          <w:bCs/>
          <w:sz w:val="32"/>
          <w:szCs w:val="32"/>
        </w:rPr>
        <w:t>n</w:t>
      </w:r>
      <w:r w:rsidRPr="003172DF">
        <w:rPr>
          <w:rFonts w:ascii="Segoe UI Historic" w:hAnsi="Segoe UI Historic" w:cs="Segoe UI Historic"/>
          <w:b/>
          <w:bCs/>
          <w:sz w:val="32"/>
          <w:szCs w:val="32"/>
        </w:rPr>
        <w:t>ctions</w:t>
      </w:r>
    </w:p>
    <w:p w14:paraId="3E2D5611" w14:textId="6C4B9CD2" w:rsidR="003172DF" w:rsidRDefault="003172DF" w:rsidP="003172DF">
      <w:pPr>
        <w:jc w:val="center"/>
        <w:rPr>
          <w:rFonts w:ascii="Segoe UI Historic" w:hAnsi="Segoe UI Historic" w:cs="Segoe UI Historic"/>
          <w:b/>
          <w:bCs/>
          <w:sz w:val="28"/>
          <w:szCs w:val="28"/>
        </w:rPr>
      </w:pPr>
    </w:p>
    <w:p w14:paraId="2BCC0B8B" w14:textId="4DE392A9" w:rsidR="003172DF" w:rsidRDefault="003172DF" w:rsidP="003172DF">
      <w:pPr>
        <w:rPr>
          <w:rFonts w:ascii="Segoe UI Historic" w:hAnsi="Segoe UI Historic" w:cs="Segoe UI Historic"/>
          <w:b/>
          <w:bCs/>
          <w:sz w:val="28"/>
          <w:szCs w:val="28"/>
        </w:rPr>
      </w:pPr>
    </w:p>
    <w:p w14:paraId="2E7E3BF5" w14:textId="1D9395AE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After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That</w:t>
      </w:r>
    </w:p>
    <w:p w14:paraId="523CEFF2" w14:textId="05E61DE8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Although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Though</w:t>
      </w:r>
    </w:p>
    <w:p w14:paraId="72C6FB85" w14:textId="428C2841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As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Unless</w:t>
      </w:r>
    </w:p>
    <w:p w14:paraId="4AD44AA5" w14:textId="1CFC80D5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As if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Until</w:t>
      </w:r>
    </w:p>
    <w:p w14:paraId="75311220" w14:textId="694D8F3E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Because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When</w:t>
      </w:r>
    </w:p>
    <w:p w14:paraId="13E481D4" w14:textId="2F56435F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Even if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Where</w:t>
      </w:r>
    </w:p>
    <w:p w14:paraId="4E9942DF" w14:textId="68A736FB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Even though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Whereas </w:t>
      </w:r>
    </w:p>
    <w:p w14:paraId="69B48B6A" w14:textId="14F0AF96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If 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Wherever</w:t>
      </w:r>
    </w:p>
    <w:p w14:paraId="715859DF" w14:textId="1D8AA284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If only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Which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</w:p>
    <w:p w14:paraId="52C20B3E" w14:textId="362A38B4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Like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  <w:t>While</w:t>
      </w:r>
    </w:p>
    <w:p w14:paraId="1BFC413B" w14:textId="0C8A7BFF" w:rsidR="003172DF" w:rsidRP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Rather than</w:t>
      </w:r>
      <w:r w:rsidRPr="003172DF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ab/>
      </w:r>
      <w:r>
        <w:rPr>
          <w:rFonts w:ascii="Segoe UI Historic" w:hAnsi="Segoe UI Historic" w:cs="Segoe UI Historic"/>
          <w:b/>
          <w:bCs/>
          <w:sz w:val="28"/>
          <w:szCs w:val="28"/>
        </w:rPr>
        <w:t>Since</w:t>
      </w:r>
    </w:p>
    <w:p w14:paraId="60046FD8" w14:textId="375F26F0" w:rsidR="003172DF" w:rsidRDefault="003172DF" w:rsidP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</w:p>
    <w:p w14:paraId="6A89732C" w14:textId="77777777" w:rsidR="003172DF" w:rsidRPr="003172DF" w:rsidRDefault="003172DF">
      <w:pPr>
        <w:spacing w:before="120"/>
        <w:ind w:firstLine="720"/>
        <w:rPr>
          <w:rFonts w:ascii="Segoe UI Historic" w:hAnsi="Segoe UI Historic" w:cs="Segoe UI Historic"/>
          <w:b/>
          <w:bCs/>
          <w:sz w:val="28"/>
          <w:szCs w:val="28"/>
        </w:rPr>
      </w:pPr>
    </w:p>
    <w:sectPr w:rsidR="003172DF" w:rsidRPr="003172DF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DF"/>
    <w:rsid w:val="003172DF"/>
    <w:rsid w:val="00C1601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3CB8E"/>
  <w15:chartTrackingRefBased/>
  <w15:docId w15:val="{8B3E0442-CC8E-594C-A4A4-22E58812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2020-04-29T01:06:00Z</dcterms:created>
  <dcterms:modified xsi:type="dcterms:W3CDTF">2020-04-29T01:12:00Z</dcterms:modified>
</cp:coreProperties>
</file>